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E8" w:rsidRDefault="00422BE8" w:rsidP="00422BE8">
      <w:pPr>
        <w:spacing w:line="640" w:lineRule="exact"/>
        <w:rPr>
          <w:rFonts w:ascii="Times New Roman" w:eastAsia="黑体" w:hAnsi="Times New Roman"/>
          <w:sz w:val="32"/>
        </w:rPr>
      </w:pPr>
      <w:r w:rsidRPr="00F41CD1">
        <w:rPr>
          <w:rFonts w:ascii="黑体" w:eastAsia="黑体" w:hAnsi="黑体" w:hint="eastAsia"/>
          <w:sz w:val="32"/>
        </w:rPr>
        <w:t>附件</w:t>
      </w:r>
      <w:r w:rsidRPr="00C06CC8">
        <w:rPr>
          <w:rFonts w:ascii="Times New Roman" w:eastAsia="黑体" w:hAnsi="Times New Roman" w:hint="eastAsia"/>
          <w:sz w:val="32"/>
        </w:rPr>
        <w:t>1</w:t>
      </w:r>
    </w:p>
    <w:p w:rsidR="00422BE8" w:rsidRPr="00DD6E79" w:rsidRDefault="00DD6E79" w:rsidP="003B2BD7">
      <w:pPr>
        <w:spacing w:line="640" w:lineRule="exact"/>
        <w:ind w:rightChars="242" w:right="508" w:firstLineChars="200" w:firstLine="720"/>
        <w:jc w:val="center"/>
        <w:rPr>
          <w:rFonts w:ascii="华文中宋" w:eastAsia="华文中宋" w:hAnsi="华文中宋"/>
          <w:color w:val="000000"/>
          <w:sz w:val="36"/>
        </w:rPr>
      </w:pPr>
      <w:r w:rsidRPr="00DD6E79">
        <w:rPr>
          <w:rFonts w:ascii="Times New Roman" w:eastAsia="华文中宋" w:hAnsi="Times New Roman" w:hint="eastAsia"/>
          <w:color w:val="000000"/>
          <w:sz w:val="36"/>
        </w:rPr>
        <w:t>2020</w:t>
      </w:r>
      <w:r w:rsidR="00D05019">
        <w:rPr>
          <w:rFonts w:ascii="华文中宋" w:eastAsia="华文中宋" w:hAnsi="华文中宋" w:hint="eastAsia"/>
          <w:color w:val="000000"/>
          <w:sz w:val="36"/>
        </w:rPr>
        <w:t>年度</w:t>
      </w:r>
      <w:r w:rsidRPr="00DD6E79">
        <w:rPr>
          <w:rFonts w:ascii="华文中宋" w:eastAsia="华文中宋" w:hAnsi="华文中宋" w:hint="eastAsia"/>
          <w:color w:val="000000"/>
          <w:sz w:val="36"/>
        </w:rPr>
        <w:t>培训</w:t>
      </w:r>
      <w:r w:rsidR="00CF0E49">
        <w:rPr>
          <w:rFonts w:ascii="华文中宋" w:eastAsia="华文中宋" w:hAnsi="华文中宋" w:hint="eastAsia"/>
          <w:color w:val="000000"/>
          <w:sz w:val="36"/>
        </w:rPr>
        <w:t>计划</w:t>
      </w:r>
      <w:r>
        <w:rPr>
          <w:rFonts w:ascii="华文中宋" w:eastAsia="华文中宋" w:hAnsi="华文中宋" w:hint="eastAsia"/>
          <w:color w:val="000000"/>
          <w:sz w:val="36"/>
        </w:rPr>
        <w:t>安排</w:t>
      </w:r>
      <w:r w:rsidR="00CF0E49">
        <w:rPr>
          <w:rFonts w:ascii="华文中宋" w:eastAsia="华文中宋" w:hAnsi="华文中宋" w:hint="eastAsia"/>
          <w:color w:val="000000"/>
          <w:sz w:val="36"/>
        </w:rPr>
        <w:t>表</w:t>
      </w:r>
      <w:bookmarkStart w:id="0" w:name="_GoBack"/>
      <w:bookmarkEnd w:id="0"/>
    </w:p>
    <w:tbl>
      <w:tblPr>
        <w:tblStyle w:val="a6"/>
        <w:tblW w:w="13892" w:type="dxa"/>
        <w:tblInd w:w="108" w:type="dxa"/>
        <w:tblLook w:val="04A0" w:firstRow="1" w:lastRow="0" w:firstColumn="1" w:lastColumn="0" w:noHBand="0" w:noVBand="1"/>
      </w:tblPr>
      <w:tblGrid>
        <w:gridCol w:w="4111"/>
        <w:gridCol w:w="5954"/>
        <w:gridCol w:w="2126"/>
        <w:gridCol w:w="1701"/>
      </w:tblGrid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422BE8" w:rsidP="003B2BD7">
            <w:pPr>
              <w:snapToGrid w:val="0"/>
              <w:spacing w:line="34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培训名称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napToGrid w:val="0"/>
              <w:spacing w:line="34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培训内容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napToGrid w:val="0"/>
              <w:spacing w:line="34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napToGrid w:val="0"/>
              <w:spacing w:line="340" w:lineRule="exact"/>
              <w:jc w:val="center"/>
              <w:rPr>
                <w:rFonts w:ascii="楷体" w:eastAsia="楷体" w:hAnsi="楷体"/>
                <w:b/>
                <w:color w:val="000000"/>
                <w:sz w:val="24"/>
              </w:rPr>
            </w:pPr>
            <w:r w:rsidRPr="003B2BD7">
              <w:rPr>
                <w:rFonts w:ascii="楷体" w:eastAsia="楷体" w:hAnsi="楷体" w:hint="eastAsia"/>
                <w:b/>
                <w:color w:val="000000"/>
                <w:sz w:val="24"/>
              </w:rPr>
              <w:t>地点</w:t>
            </w:r>
          </w:p>
        </w:tc>
      </w:tr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农业农村系统财务人员政府会计制度培训班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学习政府会计制度、解读会计法修订草案、交流财务工作、资产保管做法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8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月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25-28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云南</w:t>
            </w:r>
          </w:p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腾冲</w:t>
            </w:r>
          </w:p>
        </w:tc>
      </w:tr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农业农村系统财务人员财政绩效评价培训班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学习最新财政项目绩效评价政策、乡村振兴财政支持项目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9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月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22-25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广西</w:t>
            </w:r>
          </w:p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桂林</w:t>
            </w:r>
          </w:p>
        </w:tc>
      </w:tr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农业农村系统财务人员财政资金预算决算管理培训班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解读财政资金最新预算管理、决算管理制度，交流“过紧日子”措施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10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月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20-23</w:t>
            </w:r>
            <w:r w:rsidRPr="003B2BD7">
              <w:rPr>
                <w:rFonts w:ascii="Times New Roman" w:hAnsi="Times New Roman" w:cs="Times New Roman" w:hint="eastAsia"/>
                <w:sz w:val="24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广东</w:t>
            </w:r>
          </w:p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广州</w:t>
            </w:r>
          </w:p>
        </w:tc>
      </w:tr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农业农村系统档案管理、党政办公室工作</w:t>
            </w:r>
            <w:r w:rsidR="00CF0E49" w:rsidRPr="003B2BD7">
              <w:rPr>
                <w:rFonts w:hint="eastAsia"/>
                <w:sz w:val="24"/>
                <w:szCs w:val="21"/>
              </w:rPr>
              <w:t>人员</w:t>
            </w:r>
            <w:r w:rsidRPr="003B2BD7">
              <w:rPr>
                <w:rFonts w:hint="eastAsia"/>
                <w:sz w:val="24"/>
                <w:szCs w:val="21"/>
              </w:rPr>
              <w:t>业务能力提升培训班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解读公文写作与处理规范，文书档案、人事档案、财务档案管理新</w:t>
            </w:r>
            <w:proofErr w:type="gramStart"/>
            <w:r w:rsidRPr="003B2BD7">
              <w:rPr>
                <w:rFonts w:hint="eastAsia"/>
                <w:sz w:val="24"/>
                <w:szCs w:val="21"/>
              </w:rPr>
              <w:t>规</w:t>
            </w:r>
            <w:proofErr w:type="gramEnd"/>
            <w:r w:rsidRPr="003B2BD7">
              <w:rPr>
                <w:rFonts w:hint="eastAsia"/>
                <w:sz w:val="24"/>
                <w:szCs w:val="21"/>
              </w:rPr>
              <w:t>，学习新闻写作要点，交流党政办公制度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9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月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8-11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安徽</w:t>
            </w:r>
          </w:p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合肥</w:t>
            </w:r>
          </w:p>
        </w:tc>
      </w:tr>
      <w:tr w:rsidR="00422BE8" w:rsidTr="003B2BD7">
        <w:trPr>
          <w:trHeight w:val="567"/>
        </w:trPr>
        <w:tc>
          <w:tcPr>
            <w:tcW w:w="4111" w:type="dxa"/>
            <w:vAlign w:val="center"/>
          </w:tcPr>
          <w:p w:rsidR="00422BE8" w:rsidRPr="003B2BD7" w:rsidRDefault="00CF0E49" w:rsidP="003B2BD7">
            <w:pPr>
              <w:spacing w:line="340" w:lineRule="exact"/>
              <w:jc w:val="left"/>
              <w:rPr>
                <w:rFonts w:ascii="宋体" w:eastAsia="宋体" w:hAnsi="宋体" w:cs="宋体"/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农业科研人员及农技</w:t>
            </w:r>
            <w:r w:rsidR="00422BE8" w:rsidRPr="003B2BD7">
              <w:rPr>
                <w:rFonts w:hint="eastAsia"/>
                <w:sz w:val="24"/>
                <w:szCs w:val="21"/>
              </w:rPr>
              <w:t>推广人员知识更新培训班</w:t>
            </w:r>
          </w:p>
        </w:tc>
        <w:tc>
          <w:tcPr>
            <w:tcW w:w="5954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left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学习农业科研杰出人才申报与支持政策，农业科研新成果，新技术推广应用先进典型</w:t>
            </w:r>
          </w:p>
        </w:tc>
        <w:tc>
          <w:tcPr>
            <w:tcW w:w="2126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11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月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3-6</w:t>
            </w:r>
            <w:r w:rsidRPr="003B2BD7">
              <w:rPr>
                <w:rFonts w:ascii="Times New Roman" w:hAnsi="Times New Roman" w:cs="Times New Roman"/>
                <w:sz w:val="24"/>
                <w:szCs w:val="21"/>
              </w:rPr>
              <w:t>日</w:t>
            </w:r>
          </w:p>
        </w:tc>
        <w:tc>
          <w:tcPr>
            <w:tcW w:w="1701" w:type="dxa"/>
            <w:vAlign w:val="center"/>
          </w:tcPr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海南</w:t>
            </w:r>
          </w:p>
          <w:p w:rsidR="00422BE8" w:rsidRPr="003B2BD7" w:rsidRDefault="00422BE8" w:rsidP="003B2BD7">
            <w:pPr>
              <w:spacing w:line="340" w:lineRule="exact"/>
              <w:jc w:val="center"/>
              <w:rPr>
                <w:sz w:val="24"/>
                <w:szCs w:val="21"/>
              </w:rPr>
            </w:pPr>
            <w:r w:rsidRPr="003B2BD7">
              <w:rPr>
                <w:rFonts w:hint="eastAsia"/>
                <w:sz w:val="24"/>
                <w:szCs w:val="21"/>
              </w:rPr>
              <w:t>琼海</w:t>
            </w:r>
          </w:p>
        </w:tc>
      </w:tr>
    </w:tbl>
    <w:p w:rsidR="00C154A6" w:rsidRPr="003B2BD7" w:rsidRDefault="00C154A6" w:rsidP="00724C01">
      <w:pPr>
        <w:spacing w:line="640" w:lineRule="exact"/>
        <w:ind w:rightChars="242" w:right="508"/>
        <w:jc w:val="left"/>
        <w:rPr>
          <w:rFonts w:ascii="楷体" w:eastAsia="楷体" w:hAnsi="楷体"/>
          <w:color w:val="000000"/>
        </w:rPr>
      </w:pPr>
    </w:p>
    <w:sectPr w:rsidR="00C154A6" w:rsidRPr="003B2BD7" w:rsidSect="00B003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2D" w:rsidRDefault="003F7A2D" w:rsidP="006E494B">
      <w:r>
        <w:separator/>
      </w:r>
    </w:p>
  </w:endnote>
  <w:endnote w:type="continuationSeparator" w:id="0">
    <w:p w:rsidR="003F7A2D" w:rsidRDefault="003F7A2D" w:rsidP="006E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2D" w:rsidRDefault="003F7A2D" w:rsidP="006E494B">
      <w:r>
        <w:separator/>
      </w:r>
    </w:p>
  </w:footnote>
  <w:footnote w:type="continuationSeparator" w:id="0">
    <w:p w:rsidR="003F7A2D" w:rsidRDefault="003F7A2D" w:rsidP="006E4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D"/>
    <w:rsid w:val="000812F7"/>
    <w:rsid w:val="000A0428"/>
    <w:rsid w:val="000E68BE"/>
    <w:rsid w:val="001435DF"/>
    <w:rsid w:val="001661F0"/>
    <w:rsid w:val="001B1C02"/>
    <w:rsid w:val="001C3F3B"/>
    <w:rsid w:val="001D13FA"/>
    <w:rsid w:val="00203A94"/>
    <w:rsid w:val="00216674"/>
    <w:rsid w:val="0023739A"/>
    <w:rsid w:val="002A7223"/>
    <w:rsid w:val="002D37D0"/>
    <w:rsid w:val="00374898"/>
    <w:rsid w:val="003860EB"/>
    <w:rsid w:val="003B2BD7"/>
    <w:rsid w:val="003E6744"/>
    <w:rsid w:val="003F7A2D"/>
    <w:rsid w:val="00404717"/>
    <w:rsid w:val="00422BE8"/>
    <w:rsid w:val="00465D97"/>
    <w:rsid w:val="004D4D38"/>
    <w:rsid w:val="004F03FD"/>
    <w:rsid w:val="005345F7"/>
    <w:rsid w:val="005705D5"/>
    <w:rsid w:val="005A7FA5"/>
    <w:rsid w:val="005F1860"/>
    <w:rsid w:val="00634D09"/>
    <w:rsid w:val="006B5DAE"/>
    <w:rsid w:val="006D4FD9"/>
    <w:rsid w:val="006E494B"/>
    <w:rsid w:val="00703221"/>
    <w:rsid w:val="00724C01"/>
    <w:rsid w:val="0072707C"/>
    <w:rsid w:val="00756FCB"/>
    <w:rsid w:val="00767D5F"/>
    <w:rsid w:val="007A1598"/>
    <w:rsid w:val="007D645C"/>
    <w:rsid w:val="007E0FE6"/>
    <w:rsid w:val="007E175A"/>
    <w:rsid w:val="00825CD8"/>
    <w:rsid w:val="008432CB"/>
    <w:rsid w:val="0086663E"/>
    <w:rsid w:val="008703A5"/>
    <w:rsid w:val="008713CA"/>
    <w:rsid w:val="008717F2"/>
    <w:rsid w:val="00880045"/>
    <w:rsid w:val="00921E3B"/>
    <w:rsid w:val="0095748D"/>
    <w:rsid w:val="009F5582"/>
    <w:rsid w:val="00A05DA2"/>
    <w:rsid w:val="00A8330F"/>
    <w:rsid w:val="00AC528E"/>
    <w:rsid w:val="00AD39FA"/>
    <w:rsid w:val="00AD6E09"/>
    <w:rsid w:val="00B07CDB"/>
    <w:rsid w:val="00B127D6"/>
    <w:rsid w:val="00B639C7"/>
    <w:rsid w:val="00B84FFE"/>
    <w:rsid w:val="00B9164C"/>
    <w:rsid w:val="00BB3DF9"/>
    <w:rsid w:val="00BC68B2"/>
    <w:rsid w:val="00C06CC8"/>
    <w:rsid w:val="00C154A6"/>
    <w:rsid w:val="00CA53BC"/>
    <w:rsid w:val="00CA77B9"/>
    <w:rsid w:val="00CF0E49"/>
    <w:rsid w:val="00CF78CD"/>
    <w:rsid w:val="00D05019"/>
    <w:rsid w:val="00D2645F"/>
    <w:rsid w:val="00D67287"/>
    <w:rsid w:val="00D75FA9"/>
    <w:rsid w:val="00DC0A6C"/>
    <w:rsid w:val="00DD1BF9"/>
    <w:rsid w:val="00DD6E79"/>
    <w:rsid w:val="00DE0815"/>
    <w:rsid w:val="00E62A13"/>
    <w:rsid w:val="00E752EE"/>
    <w:rsid w:val="00E94EA8"/>
    <w:rsid w:val="00EA18A6"/>
    <w:rsid w:val="00EA4D16"/>
    <w:rsid w:val="00EC3B29"/>
    <w:rsid w:val="00F13993"/>
    <w:rsid w:val="00F22A14"/>
    <w:rsid w:val="00F41CD1"/>
    <w:rsid w:val="00F72E67"/>
    <w:rsid w:val="00FA6AED"/>
    <w:rsid w:val="00FE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94B"/>
    <w:rPr>
      <w:sz w:val="18"/>
      <w:szCs w:val="18"/>
    </w:rPr>
  </w:style>
  <w:style w:type="paragraph" w:styleId="a5">
    <w:name w:val="List Paragraph"/>
    <w:basedOn w:val="a"/>
    <w:uiPriority w:val="34"/>
    <w:qFormat/>
    <w:rsid w:val="00BC68B2"/>
    <w:pPr>
      <w:ind w:firstLineChars="200" w:firstLine="420"/>
    </w:pPr>
  </w:style>
  <w:style w:type="table" w:styleId="a6">
    <w:name w:val="Table Grid"/>
    <w:basedOn w:val="a1"/>
    <w:uiPriority w:val="59"/>
    <w:rsid w:val="0021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B3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D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94B"/>
    <w:rPr>
      <w:sz w:val="18"/>
      <w:szCs w:val="18"/>
    </w:rPr>
  </w:style>
  <w:style w:type="paragraph" w:styleId="a5">
    <w:name w:val="List Paragraph"/>
    <w:basedOn w:val="a"/>
    <w:uiPriority w:val="34"/>
    <w:qFormat/>
    <w:rsid w:val="00BC68B2"/>
    <w:pPr>
      <w:ind w:firstLineChars="200" w:firstLine="420"/>
    </w:pPr>
  </w:style>
  <w:style w:type="table" w:styleId="a6">
    <w:name w:val="Table Grid"/>
    <w:basedOn w:val="a1"/>
    <w:uiPriority w:val="59"/>
    <w:rsid w:val="0021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B3D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D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CC79-69DD-4FAE-AE3D-87CE5AE2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DL</cp:lastModifiedBy>
  <cp:revision>4</cp:revision>
  <cp:lastPrinted>2020-07-09T03:12:00Z</cp:lastPrinted>
  <dcterms:created xsi:type="dcterms:W3CDTF">2020-07-14T02:03:00Z</dcterms:created>
  <dcterms:modified xsi:type="dcterms:W3CDTF">2020-07-14T06:20:00Z</dcterms:modified>
</cp:coreProperties>
</file>